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15251">
      <w:pPr>
        <w:pStyle w:val="2"/>
        <w:bidi w:val="0"/>
        <w:rPr>
          <w:rFonts w:hint="eastAsia"/>
        </w:rPr>
      </w:pPr>
      <w:r>
        <w:rPr>
          <w:rFonts w:hint="eastAsia"/>
        </w:rPr>
        <w:t>CH430串口驱动：</w:t>
      </w:r>
    </w:p>
    <w:p w14:paraId="742ADB14">
      <w:pPr>
        <w:pStyle w:val="2"/>
        <w:bidi w:val="0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"http://www.wlsiot.com/data/CH340G_USB.zip"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www.wlsiot.com/data/CH340G_USB.zip</w:t>
      </w:r>
      <w:r>
        <w:rPr>
          <w:rFonts w:hint="eastAsia"/>
        </w:rPr>
        <w:fldChar w:fldCharType="end"/>
      </w:r>
    </w:p>
    <w:p w14:paraId="22372A65"/>
    <w:p w14:paraId="050176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D7E92"/>
    <w:rsid w:val="76A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112</Characters>
  <Lines>0</Lines>
  <Paragraphs>0</Paragraphs>
  <TotalTime>3</TotalTime>
  <ScaleCrop>false</ScaleCrop>
  <LinksUpToDate>false</LinksUpToDate>
  <CharactersWithSpaces>113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2025-05-09T08:46:00Z</dcterms:created>
  <dc:creator>Administrator</dc:creator>
  <cp:lastModifiedBy>梁茵茵</cp:lastModifiedBy>
  <dcterms:modified xsi:type="dcterms:W3CDTF">2025-05-09T08:51:46Z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eyJoZGlkIjoiNzM3ZWVhMTI3M2Y5ZDJhNGU0ZWVlODQ3ZGQzMDJkNWMiLCJ1c2VySWQiOiIxMDQ1MDA1MjgzIn0=</vt:lpwstr>
  </property>
  <property fmtid="{D5CDD505-2E9C-101B-9397-08002B2CF9AE}" pid="4" name="ICV">
    <vt:lpwstr>2620F949506F491B94F91B08205115F2_12</vt:lpwstr>
  </property>
</Properties>
</file>